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8"/>
        <w:gridCol w:w="998"/>
        <w:gridCol w:w="1491"/>
        <w:gridCol w:w="1392"/>
        <w:gridCol w:w="1392"/>
        <w:gridCol w:w="1392"/>
        <w:gridCol w:w="1392"/>
        <w:gridCol w:w="1392"/>
        <w:gridCol w:w="1327"/>
        <w:gridCol w:w="1392"/>
        <w:gridCol w:w="1392"/>
        <w:gridCol w:w="1556"/>
      </w:tblGrid>
      <w:tr w:rsidR="00CB7278" w:rsidRPr="00CB7278" w:rsidTr="00CB7278">
        <w:trPr>
          <w:trHeight w:val="375"/>
        </w:trPr>
        <w:tc>
          <w:tcPr>
            <w:tcW w:w="15614" w:type="dxa"/>
            <w:gridSpan w:val="12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Cs/>
              </w:rPr>
            </w:pPr>
            <w:r w:rsidRPr="00CB7278">
              <w:rPr>
                <w:rFonts w:cstheme="minorHAnsi"/>
                <w:bCs/>
              </w:rPr>
              <w:t xml:space="preserve">842. </w:t>
            </w:r>
            <w:proofErr w:type="spellStart"/>
            <w:r w:rsidRPr="00CB7278">
              <w:rPr>
                <w:rFonts w:hAnsi="Mangal" w:cstheme="minorHAnsi"/>
                <w:bCs/>
              </w:rPr>
              <w:t>मुख्यमंत्री</w:t>
            </w:r>
            <w:proofErr w:type="spellEnd"/>
            <w:r w:rsidRPr="00CB7278">
              <w:rPr>
                <w:rFonts w:cstheme="minorHAnsi"/>
                <w:bCs/>
              </w:rPr>
              <w:t xml:space="preserve"> </w:t>
            </w:r>
            <w:proofErr w:type="spellStart"/>
            <w:r w:rsidRPr="00CB7278">
              <w:rPr>
                <w:rFonts w:hAnsi="Mangal" w:cstheme="minorHAnsi"/>
                <w:bCs/>
              </w:rPr>
              <w:t>अंत्</w:t>
            </w:r>
            <w:r w:rsidRPr="00CB7278">
              <w:rPr>
                <w:rFonts w:cstheme="minorHAnsi"/>
                <w:bCs/>
              </w:rPr>
              <w:t>‍</w:t>
            </w:r>
            <w:r w:rsidRPr="00CB7278">
              <w:rPr>
                <w:rFonts w:hAnsi="Mangal" w:cstheme="minorHAnsi"/>
                <w:bCs/>
              </w:rPr>
              <w:t>योदय</w:t>
            </w:r>
            <w:proofErr w:type="spellEnd"/>
            <w:r w:rsidRPr="00CB7278">
              <w:rPr>
                <w:rFonts w:cstheme="minorHAnsi"/>
                <w:bCs/>
              </w:rPr>
              <w:t xml:space="preserve"> </w:t>
            </w:r>
            <w:proofErr w:type="spellStart"/>
            <w:r w:rsidRPr="00CB7278">
              <w:rPr>
                <w:rFonts w:hAnsi="Mangal" w:cstheme="minorHAnsi"/>
                <w:bCs/>
              </w:rPr>
              <w:t>परिवार</w:t>
            </w:r>
            <w:proofErr w:type="spellEnd"/>
            <w:r w:rsidRPr="00CB7278">
              <w:rPr>
                <w:rFonts w:cstheme="minorHAnsi"/>
                <w:bCs/>
              </w:rPr>
              <w:t xml:space="preserve"> </w:t>
            </w:r>
            <w:proofErr w:type="spellStart"/>
            <w:r w:rsidRPr="00CB7278">
              <w:rPr>
                <w:rFonts w:hAnsi="Mangal" w:cstheme="minorHAnsi"/>
                <w:bCs/>
              </w:rPr>
              <w:t>उत्</w:t>
            </w:r>
            <w:r w:rsidRPr="00CB7278">
              <w:rPr>
                <w:rFonts w:cstheme="minorHAnsi"/>
                <w:bCs/>
              </w:rPr>
              <w:t>‍</w:t>
            </w:r>
            <w:r w:rsidRPr="00CB7278">
              <w:rPr>
                <w:rFonts w:hAnsi="Mangal" w:cstheme="minorHAnsi"/>
                <w:bCs/>
              </w:rPr>
              <w:t>थान</w:t>
            </w:r>
            <w:proofErr w:type="spellEnd"/>
            <w:r w:rsidRPr="00CB7278">
              <w:rPr>
                <w:rFonts w:cstheme="minorHAnsi"/>
                <w:bCs/>
              </w:rPr>
              <w:t xml:space="preserve"> </w:t>
            </w:r>
            <w:proofErr w:type="spellStart"/>
            <w:r w:rsidRPr="00CB7278">
              <w:rPr>
                <w:rFonts w:hAnsi="Mangal" w:cstheme="minorHAnsi"/>
                <w:bCs/>
              </w:rPr>
              <w:t>योजना</w:t>
            </w:r>
            <w:proofErr w:type="spellEnd"/>
            <w:r w:rsidRPr="00CB7278">
              <w:rPr>
                <w:rFonts w:cstheme="minorHAnsi"/>
                <w:bCs/>
              </w:rPr>
              <w:t xml:space="preserve">, </w:t>
            </w:r>
            <w:proofErr w:type="spellStart"/>
            <w:r w:rsidRPr="00CB7278">
              <w:rPr>
                <w:rFonts w:hAnsi="Mangal" w:cstheme="minorHAnsi"/>
                <w:bCs/>
              </w:rPr>
              <w:t>हरियाणा</w:t>
            </w:r>
            <w:proofErr w:type="spellEnd"/>
            <w:r w:rsidRPr="00CB7278">
              <w:rPr>
                <w:rFonts w:cstheme="minorHAnsi"/>
                <w:bCs/>
              </w:rPr>
              <w:t xml:space="preserve"> </w:t>
            </w:r>
            <w:proofErr w:type="spellStart"/>
            <w:r w:rsidRPr="00CB7278">
              <w:rPr>
                <w:rFonts w:hAnsi="Mangal" w:cstheme="minorHAnsi"/>
                <w:bCs/>
              </w:rPr>
              <w:t>सरकार</w:t>
            </w:r>
            <w:proofErr w:type="spellEnd"/>
            <w:r w:rsidRPr="00CB7278">
              <w:rPr>
                <w:rFonts w:cstheme="minorHAnsi"/>
                <w:bCs/>
              </w:rPr>
              <w:t xml:space="preserve"> MMAPUY REPORT</w:t>
            </w:r>
          </w:p>
        </w:tc>
      </w:tr>
      <w:tr w:rsidR="00CB7278" w:rsidRPr="00CB7278" w:rsidTr="00CB7278">
        <w:trPr>
          <w:trHeight w:val="1152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>Sr. No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>GVH Name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>Total members surveyed (forwarded to department)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>Total applications received (in-progress)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>Total applications approved / sanctioned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 xml:space="preserve">Sanctioned applications showing on </w:t>
            </w:r>
            <w:proofErr w:type="spellStart"/>
            <w:r w:rsidRPr="00CB7278">
              <w:rPr>
                <w:rFonts w:cstheme="minorHAnsi"/>
                <w:b/>
                <w:bCs/>
                <w:sz w:val="22"/>
                <w:szCs w:val="22"/>
              </w:rPr>
              <w:t>Potal</w:t>
            </w:r>
            <w:proofErr w:type="spellEnd"/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>Total applications sent to bank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>Total applications sanctioned by banks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>No. of units established till date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>Total no. of applications rejected by banks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>Total applications rejected at DD level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B7278">
              <w:rPr>
                <w:rFonts w:cstheme="minorHAnsi"/>
                <w:b/>
                <w:bCs/>
                <w:sz w:val="22"/>
                <w:szCs w:val="22"/>
              </w:rPr>
              <w:t>Rema</w:t>
            </w:r>
            <w:r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CB7278">
              <w:rPr>
                <w:rFonts w:cstheme="minorHAnsi"/>
                <w:b/>
                <w:bCs/>
                <w:sz w:val="22"/>
                <w:szCs w:val="22"/>
              </w:rPr>
              <w:t>ks  (Five major reasons along with no. of applications rejected by DD Office)</w:t>
            </w:r>
          </w:p>
        </w:tc>
      </w:tr>
      <w:tr w:rsidR="00CB7278" w:rsidRPr="00CB7278" w:rsidTr="00CB7278">
        <w:trPr>
          <w:trHeight w:val="576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</w:tr>
      <w:tr w:rsidR="00CB7278" w:rsidRPr="00CB7278" w:rsidTr="00CB7278">
        <w:trPr>
          <w:trHeight w:val="576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</w:tr>
      <w:tr w:rsidR="00CB7278" w:rsidRPr="00CB7278" w:rsidTr="00CB7278">
        <w:trPr>
          <w:trHeight w:val="576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</w:tr>
      <w:tr w:rsidR="00CB7278" w:rsidRPr="00CB7278" w:rsidTr="00CB7278">
        <w:trPr>
          <w:trHeight w:val="576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</w:tr>
      <w:tr w:rsidR="00CB7278" w:rsidRPr="00CB7278" w:rsidTr="00CB7278">
        <w:trPr>
          <w:trHeight w:val="576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</w:tr>
      <w:tr w:rsidR="00CB7278" w:rsidRPr="00CB7278" w:rsidTr="00CB7278">
        <w:trPr>
          <w:trHeight w:val="576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</w:tr>
      <w:tr w:rsidR="00CB7278" w:rsidRPr="00CB7278" w:rsidTr="00CB7278">
        <w:trPr>
          <w:trHeight w:val="576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</w:tr>
      <w:tr w:rsidR="00CB7278" w:rsidRPr="00CB7278" w:rsidTr="00CB7278">
        <w:trPr>
          <w:trHeight w:val="576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</w:tr>
      <w:tr w:rsidR="00CB7278" w:rsidRPr="00CB7278" w:rsidTr="00CB7278">
        <w:trPr>
          <w:trHeight w:val="576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</w:tr>
      <w:tr w:rsidR="00CB7278" w:rsidRPr="00CB7278" w:rsidTr="00CB7278">
        <w:trPr>
          <w:trHeight w:val="576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</w:tr>
      <w:tr w:rsidR="00CB7278" w:rsidRPr="00CB7278" w:rsidTr="00CB7278">
        <w:trPr>
          <w:trHeight w:val="576"/>
        </w:trPr>
        <w:tc>
          <w:tcPr>
            <w:tcW w:w="4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998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491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27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392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  <w:tc>
          <w:tcPr>
            <w:tcW w:w="1556" w:type="dxa"/>
            <w:hideMark/>
          </w:tcPr>
          <w:p w:rsidR="00CB7278" w:rsidRPr="00CB7278" w:rsidRDefault="00CB7278" w:rsidP="00CB7278">
            <w:pPr>
              <w:rPr>
                <w:rFonts w:cstheme="minorHAnsi"/>
              </w:rPr>
            </w:pPr>
            <w:r w:rsidRPr="00CB7278">
              <w:rPr>
                <w:rFonts w:cstheme="minorHAnsi"/>
              </w:rPr>
              <w:t> </w:t>
            </w:r>
          </w:p>
        </w:tc>
      </w:tr>
    </w:tbl>
    <w:p w:rsidR="00C47E93" w:rsidRPr="00CB7278" w:rsidRDefault="00C47E93" w:rsidP="00CB7278"/>
    <w:sectPr w:rsidR="00C47E93" w:rsidRPr="00CB7278" w:rsidSect="00CB7278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F7352"/>
    <w:rsid w:val="003B12EE"/>
    <w:rsid w:val="005659ED"/>
    <w:rsid w:val="005A4BC1"/>
    <w:rsid w:val="006C773A"/>
    <w:rsid w:val="006F547F"/>
    <w:rsid w:val="007F7352"/>
    <w:rsid w:val="009248AE"/>
    <w:rsid w:val="009B6A4E"/>
    <w:rsid w:val="00AD39BD"/>
    <w:rsid w:val="00C47E93"/>
    <w:rsid w:val="00CB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2022-02-03T05:16:00Z</dcterms:created>
  <dcterms:modified xsi:type="dcterms:W3CDTF">2022-02-03T06:17:00Z</dcterms:modified>
</cp:coreProperties>
</file>